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C710" w14:textId="77777777" w:rsidR="00D509C3" w:rsidRDefault="00D509C3">
      <w:pPr>
        <w:pStyle w:val="normal1"/>
        <w:ind w:hanging="2"/>
        <w:jc w:val="center"/>
        <w:rPr>
          <w:color w:val="000000"/>
        </w:rPr>
      </w:pPr>
    </w:p>
    <w:p w14:paraId="70465055" w14:textId="43C5B2CD" w:rsidR="001A7A0E" w:rsidRDefault="001A7A0E" w:rsidP="001A7A0E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746CC7">
        <w:rPr>
          <w:rFonts w:ascii="Times New Roman" w:eastAsia="Times New Roman" w:hAnsi="Times New Roman" w:cs="Times New Roman"/>
          <w:b/>
        </w:rPr>
        <w:t>48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595D96E7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76730B09" w14:textId="77777777" w:rsidR="00D509C3" w:rsidRDefault="00D509C3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67B406C" w14:textId="77777777" w:rsidR="00D509C3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INSTRUÇÕES AO DESENVOLVIMENTO DA CARTA DE INTENÇÕES</w:t>
      </w:r>
    </w:p>
    <w:p w14:paraId="3163354B" w14:textId="77777777" w:rsidR="00D509C3" w:rsidRDefault="00D509C3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460051B7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a produção, solicita-se:</w:t>
      </w:r>
    </w:p>
    <w:p w14:paraId="154BC0A9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A elaboração de um texto do gênero Carta de Intenções, em que fique evidente, em sua apresentação, o contexto situado, a temática e 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interação estabelecida (a quem se dirige [vocativo], quando e onde [tempo e lugar]; qual o papel social do produtor do texto, qual a intencionalidade da carta, entre outras informações julgadas relevantes);</w:t>
      </w:r>
    </w:p>
    <w:p w14:paraId="162ACB72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 w14:paraId="02CB82CC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A finalização do texto, em que se recupere as ideias mais relevantes descritas,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 w14:paraId="5465904B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 w14:paraId="575D7253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a avaliação da Carta de Intenção, considera-se:</w:t>
      </w:r>
    </w:p>
    <w:p w14:paraId="36F7CC45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O contexto de produção da carta: propósito do gênero e da interação discursiva solicitada;</w:t>
      </w:r>
    </w:p>
    <w:p w14:paraId="5B643F0B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 conteúdo temático: posicionamento apresentado e defendido; desenvolvimento do tema e organização das informações, com fins a persuadir o leitor;</w:t>
      </w:r>
    </w:p>
    <w:p w14:paraId="2FD369E1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A construção composicional: apresentação de data, vocativo, autor, intencionalidade (descrição do percurso acadêmico;  exposição das intenções para aprimoramento dos estudos; enumeração de experiências acadêmico-estudantis),  retomada do propósito da carta, reforço da intenção autoral, agradecimento e despedida;</w:t>
      </w:r>
    </w:p>
    <w:p w14:paraId="5C91B142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d) A capacidade de: descrever, argumentar, relatar, analisar, refletir, comparar, sintetizar, inferir, deduzir, expor, julgar, concluir, dentre outros;</w:t>
      </w:r>
    </w:p>
    <w:p w14:paraId="5C4A069E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A modalidade de linguagem: padrão linguístico de escrita clara, precisa, concisa, coesiva e coerente, com construção de parágrafos bem elaborados do ponto de vista do conteúdo e da forma;</w:t>
      </w:r>
    </w:p>
    <w:p w14:paraId="1EECCCD8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número de linhas: mínimo de 15 (quinze) e máximo de 30 (trinta); </w:t>
      </w:r>
    </w:p>
    <w:p w14:paraId="7D7B2E17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 A fonte utilizada: Times New Roman, tamanho 12, com espaçamento entre linhas simples;</w:t>
      </w:r>
    </w:p>
    <w:p w14:paraId="79A42E53" w14:textId="77777777" w:rsidR="00D509C3" w:rsidRDefault="00000000">
      <w:pPr>
        <w:pStyle w:val="normal1"/>
        <w:ind w:left="283" w:hanging="283"/>
        <w:jc w:val="both"/>
      </w:pPr>
      <w:r>
        <w:rPr>
          <w:rFonts w:ascii="Times New Roman" w:eastAsia="Times New Roman" w:hAnsi="Times New Roman" w:cs="Times New Roman"/>
        </w:rPr>
        <w:t xml:space="preserve">h) O preenchimento do </w:t>
      </w:r>
      <w:r>
        <w:rPr>
          <w:rFonts w:ascii="Times New Roman" w:eastAsia="Times New Roman" w:hAnsi="Times New Roman" w:cs="Times New Roman"/>
          <w:b/>
        </w:rPr>
        <w:t>ANEXO II,</w:t>
      </w:r>
      <w:r>
        <w:rPr>
          <w:rFonts w:ascii="Times New Roman" w:eastAsia="Times New Roman" w:hAnsi="Times New Roman" w:cs="Times New Roman"/>
        </w:rPr>
        <w:t xml:space="preserve"> com os dados de identificação adequados.</w:t>
      </w:r>
    </w:p>
    <w:p w14:paraId="2A921DAA" w14:textId="77777777" w:rsidR="00D509C3" w:rsidRDefault="00D509C3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</w:p>
    <w:p w14:paraId="4288D1CF" w14:textId="77777777" w:rsidR="00D509C3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br w:type="page"/>
      </w:r>
    </w:p>
    <w:p w14:paraId="035A54EC" w14:textId="4CFCC10A" w:rsidR="007218DD" w:rsidRDefault="007218DD" w:rsidP="007218DD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EDITAL Nº </w:t>
      </w:r>
      <w:r w:rsidR="00746CC7">
        <w:rPr>
          <w:rFonts w:ascii="Times New Roman" w:eastAsia="Times New Roman" w:hAnsi="Times New Roman" w:cs="Times New Roman"/>
          <w:b/>
        </w:rPr>
        <w:t>48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29B225C0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325EF564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417"/>
        <w:gridCol w:w="4939"/>
      </w:tblGrid>
      <w:tr w:rsidR="00D509C3" w14:paraId="0788E820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F8D178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D509C3" w14:paraId="1FF1F7C6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3DCD19" w14:textId="77777777" w:rsidR="00D509C3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D509C3" w14:paraId="47357F54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BB298B" w14:textId="77777777" w:rsidR="00D509C3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</w:t>
            </w:r>
            <w:r>
              <w:rPr>
                <w:rFonts w:ascii="Times New Roman" w:eastAsia="Times New Roman" w:hAnsi="Times New Roman" w:cs="Times New Roman"/>
              </w:rPr>
              <w:t>ID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 qual se inscreve:</w:t>
            </w:r>
          </w:p>
        </w:tc>
      </w:tr>
      <w:tr w:rsidR="00D509C3" w14:paraId="1C9EA625" w14:textId="77777777">
        <w:trPr>
          <w:trHeight w:val="340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6A629E71" w14:textId="77777777" w:rsidR="00D509C3" w:rsidRDefault="00000000">
            <w:pPr>
              <w:pStyle w:val="normal1"/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654897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D509C3" w14:paraId="5CCDE267" w14:textId="77777777">
        <w:trPr>
          <w:trHeight w:val="340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0D589264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F4BB9B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D509C3" w14:paraId="250F517E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7372FD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D509C3" w14:paraId="7EF98677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B612BB" w14:textId="77777777" w:rsidR="00D509C3" w:rsidRDefault="00D509C3">
            <w:pPr>
              <w:pStyle w:val="normal1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5A89112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Layout w:type="fixed"/>
        <w:tblLook w:val="0000" w:firstRow="0" w:lastRow="0" w:firstColumn="0" w:lastColumn="0" w:noHBand="0" w:noVBand="0"/>
      </w:tblPr>
      <w:tblGrid>
        <w:gridCol w:w="3118"/>
        <w:gridCol w:w="3121"/>
        <w:gridCol w:w="3126"/>
      </w:tblGrid>
      <w:tr w:rsidR="00D509C3" w14:paraId="12CEB2AF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D23388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0FDA00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82AF390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D509C3" w14:paraId="2B9D215D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A98F1C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E3ED1A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BE6AB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3A78FAA0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615AE33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C8A3F5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46C824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2C0EA39A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339508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E923A2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08BB85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4BA8EDD1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A70CF5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2AB84A76" w14:textId="77777777" w:rsidR="00D509C3" w:rsidRDefault="00000000">
      <w:pPr>
        <w:pStyle w:val="normal1"/>
        <w:ind w:firstLine="0"/>
        <w:jc w:val="center"/>
      </w:pPr>
      <w:r>
        <w:br w:type="page"/>
      </w:r>
    </w:p>
    <w:sectPr w:rsidR="00D50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DA2B" w14:textId="77777777" w:rsidR="00571CB2" w:rsidRDefault="00571CB2">
      <w:r>
        <w:separator/>
      </w:r>
    </w:p>
  </w:endnote>
  <w:endnote w:type="continuationSeparator" w:id="0">
    <w:p w14:paraId="12954090" w14:textId="77777777" w:rsidR="00571CB2" w:rsidRDefault="0057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233B" w14:textId="77777777" w:rsidR="00D509C3" w:rsidRDefault="00D509C3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11E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36CB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C775" w14:textId="77777777" w:rsidR="00571CB2" w:rsidRDefault="00571CB2">
      <w:r>
        <w:separator/>
      </w:r>
    </w:p>
  </w:footnote>
  <w:footnote w:type="continuationSeparator" w:id="0">
    <w:p w14:paraId="0220520A" w14:textId="77777777" w:rsidR="00571CB2" w:rsidRDefault="0057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7BFD" w14:textId="77777777" w:rsidR="00D509C3" w:rsidRDefault="00D509C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47D6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4EF098BA" wp14:editId="7F1FF6A7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DA8C19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073D6D22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5A9060DB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FE0918A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153C4F2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45B438FE" w14:textId="77777777" w:rsidR="00D509C3" w:rsidRDefault="00D509C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AFE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84651C4" wp14:editId="0CBB91AA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D07476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2110CC2E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1C75B71D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AFE821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40D0984C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1D6F7873" w14:textId="77777777" w:rsidR="00D509C3" w:rsidRDefault="00D509C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C3"/>
    <w:rsid w:val="001A7A0E"/>
    <w:rsid w:val="00326ED2"/>
    <w:rsid w:val="00410BE6"/>
    <w:rsid w:val="00571CB2"/>
    <w:rsid w:val="00594A79"/>
    <w:rsid w:val="007218DD"/>
    <w:rsid w:val="00746CC7"/>
    <w:rsid w:val="00766152"/>
    <w:rsid w:val="008404BA"/>
    <w:rsid w:val="009C0EEE"/>
    <w:rsid w:val="00A3570D"/>
    <w:rsid w:val="00B1444A"/>
    <w:rsid w:val="00BB4E4C"/>
    <w:rsid w:val="00D509C3"/>
    <w:rsid w:val="00D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8840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9</cp:revision>
  <cp:lastPrinted>2024-10-02T09:59:00Z</cp:lastPrinted>
  <dcterms:created xsi:type="dcterms:W3CDTF">2020-09-08T17:05:00Z</dcterms:created>
  <dcterms:modified xsi:type="dcterms:W3CDTF">2025-04-29T17:42:00Z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